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53AF6" w14:textId="77777777" w:rsidR="00000000" w:rsidRPr="00610EA5" w:rsidRDefault="00000000">
      <w:pPr>
        <w:rPr>
          <w:rFonts w:ascii="Arial" w:hAnsi="Arial" w:cs="Arial"/>
          <w:b/>
          <w:sz w:val="22"/>
          <w:szCs w:val="22"/>
          <w:lang w:val="es-ES"/>
        </w:rPr>
      </w:pPr>
    </w:p>
    <w:p w14:paraId="4F63ECCC"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46153DDF" w14:textId="77777777" w:rsidR="0024383C" w:rsidRPr="000523FC" w:rsidRDefault="0024383C" w:rsidP="0024383C">
      <w:pPr>
        <w:rPr>
          <w:rFonts w:ascii="Arial" w:hAnsi="Arial" w:cs="Arial"/>
          <w:sz w:val="22"/>
          <w:szCs w:val="22"/>
        </w:rPr>
      </w:pPr>
      <w:bookmarkStart w:id="2" w:name="word_datos"/>
      <w:r w:rsidRPr="000523FC">
        <w:rPr>
          <w:rFonts w:ascii="Arial" w:hAnsi="Arial" w:cs="Arial"/>
          <w:sz w:val="22"/>
          <w:szCs w:val="22"/>
        </w:rPr>
        <w:t>Bogotá D.C.</w:t>
      </w:r>
    </w:p>
    <w:p w14:paraId="37F3623D" w14:textId="77777777" w:rsidR="0024383C" w:rsidRPr="000523FC" w:rsidRDefault="0024383C" w:rsidP="0024383C">
      <w:pPr>
        <w:rPr>
          <w:rFonts w:ascii="Arial" w:hAnsi="Arial" w:cs="Arial"/>
          <w:sz w:val="22"/>
          <w:szCs w:val="22"/>
        </w:rPr>
      </w:pPr>
    </w:p>
    <w:p w14:paraId="0F0C89EA" w14:textId="77777777" w:rsidR="0024383C" w:rsidRPr="000523FC" w:rsidRDefault="0024383C" w:rsidP="0024383C">
      <w:pPr>
        <w:rPr>
          <w:rFonts w:ascii="Arial" w:hAnsi="Arial" w:cs="Arial"/>
          <w:sz w:val="22"/>
          <w:szCs w:val="22"/>
        </w:rPr>
      </w:pPr>
    </w:p>
    <w:p w14:paraId="6F13A1FC" w14:textId="77777777" w:rsidR="0024383C" w:rsidRPr="000523FC" w:rsidRDefault="0024383C" w:rsidP="0024383C">
      <w:pPr>
        <w:rPr>
          <w:rFonts w:ascii="Arial" w:hAnsi="Arial" w:cs="Arial"/>
          <w:sz w:val="22"/>
          <w:szCs w:val="22"/>
        </w:rPr>
      </w:pPr>
      <w:r w:rsidRPr="000523FC">
        <w:rPr>
          <w:rFonts w:ascii="Arial" w:hAnsi="Arial" w:cs="Arial"/>
          <w:sz w:val="22"/>
          <w:szCs w:val="22"/>
        </w:rPr>
        <w:t>Señores</w:t>
      </w:r>
    </w:p>
    <w:p w14:paraId="5F3A216D" w14:textId="77777777" w:rsidR="0024383C" w:rsidRPr="000523FC" w:rsidRDefault="0024383C" w:rsidP="0024383C">
      <w:pPr>
        <w:rPr>
          <w:rFonts w:ascii="Arial" w:hAnsi="Arial" w:cs="Arial"/>
          <w:b/>
          <w:sz w:val="22"/>
          <w:szCs w:val="22"/>
        </w:rPr>
      </w:pPr>
      <w:r>
        <w:rPr>
          <w:rFonts w:ascii="Arial" w:hAnsi="Arial" w:cs="Arial"/>
          <w:b/>
          <w:sz w:val="22"/>
          <w:szCs w:val="22"/>
        </w:rPr>
        <w:t>EDIFICIO LA CABRERA 86 - PROPIEDAD HORIZONTAL</w:t>
      </w:r>
    </w:p>
    <w:p w14:paraId="54214D8E" w14:textId="77777777" w:rsidR="0024383C" w:rsidRPr="000523FC" w:rsidRDefault="0024383C" w:rsidP="0024383C">
      <w:pPr>
        <w:rPr>
          <w:rFonts w:ascii="Arial" w:hAnsi="Arial" w:cs="Arial"/>
          <w:sz w:val="22"/>
          <w:szCs w:val="22"/>
        </w:rPr>
      </w:pPr>
      <w:r w:rsidRPr="000523FC">
        <w:rPr>
          <w:rFonts w:ascii="Arial" w:hAnsi="Arial" w:cs="Arial"/>
          <w:sz w:val="22"/>
          <w:szCs w:val="22"/>
        </w:rPr>
        <w:t>Representante legal o quien haga sus veces</w:t>
      </w:r>
    </w:p>
    <w:p w14:paraId="1CA91D33" w14:textId="77777777" w:rsidR="0024383C" w:rsidRPr="000523FC" w:rsidRDefault="0024383C" w:rsidP="0024383C">
      <w:pPr>
        <w:rPr>
          <w:rFonts w:ascii="Arial" w:hAnsi="Arial" w:cs="Arial"/>
          <w:sz w:val="22"/>
          <w:szCs w:val="22"/>
        </w:rPr>
      </w:pPr>
      <w:r>
        <w:rPr>
          <w:rFonts w:ascii="Arial" w:hAnsi="Arial" w:cs="Arial"/>
          <w:sz w:val="22"/>
          <w:szCs w:val="22"/>
        </w:rPr>
        <w:t>Calle 86 No. 11 - 34</w:t>
      </w:r>
      <w:r w:rsidRPr="00410652">
        <w:rPr>
          <w:rFonts w:ascii="Arial" w:hAnsi="Arial" w:cs="Arial"/>
          <w:sz w:val="22"/>
          <w:szCs w:val="22"/>
        </w:rPr>
        <w:t>,</w:t>
      </w:r>
    </w:p>
    <w:p w14:paraId="1ED1F47D" w14:textId="77777777" w:rsidR="0024383C" w:rsidRPr="000523FC" w:rsidRDefault="0024383C" w:rsidP="0024383C">
      <w:pPr>
        <w:rPr>
          <w:rFonts w:ascii="Arial" w:hAnsi="Arial" w:cs="Arial"/>
          <w:sz w:val="22"/>
          <w:szCs w:val="22"/>
        </w:rPr>
      </w:pPr>
      <w:r w:rsidRPr="000523FC">
        <w:rPr>
          <w:rFonts w:ascii="Arial" w:hAnsi="Arial" w:cs="Arial"/>
          <w:sz w:val="22"/>
          <w:szCs w:val="22"/>
          <w:lang w:val="es-ES"/>
        </w:rPr>
        <w:t>Ciudad</w:t>
      </w:r>
    </w:p>
    <w:p w14:paraId="779D1368" w14:textId="77777777" w:rsidR="0024383C" w:rsidRPr="000523FC" w:rsidRDefault="0024383C" w:rsidP="0024383C">
      <w:pPr>
        <w:rPr>
          <w:rFonts w:ascii="Arial" w:hAnsi="Arial" w:cs="Arial"/>
          <w:sz w:val="22"/>
          <w:szCs w:val="22"/>
        </w:rPr>
      </w:pPr>
    </w:p>
    <w:p w14:paraId="5FFE7F3B" w14:textId="77777777" w:rsidR="0024383C" w:rsidRPr="000523FC" w:rsidRDefault="0024383C" w:rsidP="0024383C">
      <w:pPr>
        <w:ind w:left="708"/>
        <w:jc w:val="both"/>
        <w:rPr>
          <w:rFonts w:ascii="Arial" w:hAnsi="Arial" w:cs="Arial"/>
          <w:b/>
          <w:sz w:val="22"/>
          <w:szCs w:val="22"/>
        </w:rPr>
      </w:pPr>
    </w:p>
    <w:p w14:paraId="4163DD6A" w14:textId="77777777" w:rsidR="0024383C" w:rsidRPr="000523FC" w:rsidRDefault="0024383C" w:rsidP="0024383C">
      <w:pPr>
        <w:spacing w:line="276" w:lineRule="auto"/>
        <w:jc w:val="both"/>
        <w:rPr>
          <w:rFonts w:ascii="Arial" w:hAnsi="Arial" w:cs="Arial"/>
          <w:sz w:val="22"/>
          <w:szCs w:val="22"/>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2019ER179859 del 8 de agosto de 2019</w:t>
      </w:r>
      <w:r w:rsidRPr="000523FC">
        <w:rPr>
          <w:rFonts w:ascii="Arial" w:hAnsi="Arial" w:cs="Arial"/>
          <w:sz w:val="22"/>
          <w:szCs w:val="22"/>
        </w:rPr>
        <w:t>.</w:t>
      </w:r>
    </w:p>
    <w:p w14:paraId="2F320353" w14:textId="77777777" w:rsidR="0024383C" w:rsidRPr="000523FC" w:rsidRDefault="0024383C" w:rsidP="0024383C">
      <w:pPr>
        <w:spacing w:line="276" w:lineRule="auto"/>
        <w:rPr>
          <w:rFonts w:ascii="Arial" w:hAnsi="Arial" w:cs="Arial"/>
          <w:sz w:val="22"/>
          <w:szCs w:val="22"/>
        </w:rPr>
      </w:pPr>
    </w:p>
    <w:p w14:paraId="2CB65C7F" w14:textId="77777777" w:rsidR="0024383C" w:rsidRPr="000523FC" w:rsidRDefault="0024383C" w:rsidP="0024383C">
      <w:pPr>
        <w:spacing w:line="276" w:lineRule="auto"/>
        <w:rPr>
          <w:rFonts w:ascii="Arial" w:hAnsi="Arial" w:cs="Arial"/>
          <w:sz w:val="22"/>
          <w:szCs w:val="22"/>
        </w:rPr>
      </w:pPr>
    </w:p>
    <w:p w14:paraId="6B0749B4" w14:textId="77777777" w:rsidR="0024383C" w:rsidRPr="000523FC" w:rsidRDefault="0024383C" w:rsidP="0024383C">
      <w:pPr>
        <w:spacing w:line="276" w:lineRule="auto"/>
        <w:rPr>
          <w:rFonts w:ascii="Arial" w:hAnsi="Arial" w:cs="Arial"/>
          <w:sz w:val="22"/>
          <w:szCs w:val="22"/>
        </w:rPr>
      </w:pPr>
      <w:r w:rsidRPr="000523FC">
        <w:rPr>
          <w:rFonts w:ascii="Arial" w:hAnsi="Arial" w:cs="Arial"/>
          <w:sz w:val="22"/>
          <w:szCs w:val="22"/>
        </w:rPr>
        <w:t>Cordial saludo.</w:t>
      </w:r>
    </w:p>
    <w:p w14:paraId="11A368DE" w14:textId="77777777" w:rsidR="0024383C" w:rsidRPr="000523FC" w:rsidRDefault="0024383C" w:rsidP="0024383C">
      <w:pPr>
        <w:spacing w:line="276" w:lineRule="auto"/>
        <w:jc w:val="both"/>
        <w:rPr>
          <w:rFonts w:ascii="Arial" w:hAnsi="Arial" w:cs="Arial"/>
          <w:sz w:val="22"/>
          <w:szCs w:val="22"/>
        </w:rPr>
      </w:pPr>
    </w:p>
    <w:p w14:paraId="44FAC478" w14:textId="77777777" w:rsidR="0024383C" w:rsidRPr="000523FC" w:rsidRDefault="0024383C" w:rsidP="0024383C">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2019ER179859 del 8 de agosto de 2019</w:t>
      </w:r>
      <w:r w:rsidRPr="000523FC">
        <w:rPr>
          <w:rFonts w:ascii="Arial" w:hAnsi="Arial" w:cs="Arial"/>
          <w:sz w:val="22"/>
          <w:szCs w:val="22"/>
        </w:rPr>
        <w:t xml:space="preserve">, emitió el Concepto Técnico de </w:t>
      </w:r>
      <w:r>
        <w:rPr>
          <w:rFonts w:ascii="Arial" w:hAnsi="Arial" w:cs="Arial"/>
          <w:sz w:val="22"/>
          <w:szCs w:val="22"/>
        </w:rPr>
        <w:t>Manejo</w:t>
      </w:r>
      <w:r w:rsidRPr="000523FC">
        <w:rPr>
          <w:rFonts w:ascii="Arial" w:hAnsi="Arial" w:cs="Arial"/>
          <w:sz w:val="22"/>
          <w:szCs w:val="22"/>
        </w:rPr>
        <w:t xml:space="preserve"> No. </w:t>
      </w:r>
      <w:r>
        <w:rPr>
          <w:rFonts w:ascii="Arial" w:hAnsi="Arial" w:cs="Arial"/>
          <w:sz w:val="22"/>
          <w:szCs w:val="22"/>
        </w:rPr>
        <w:t>SSFFS-06850 del 20 de junio de 2020</w:t>
      </w:r>
      <w:r w:rsidRPr="000523FC">
        <w:rPr>
          <w:rFonts w:ascii="Arial" w:hAnsi="Arial" w:cs="Arial"/>
          <w:sz w:val="22"/>
          <w:szCs w:val="22"/>
        </w:rPr>
        <w:t>,</w:t>
      </w:r>
      <w:r>
        <w:rPr>
          <w:rFonts w:ascii="Arial" w:hAnsi="Arial" w:cs="Arial"/>
          <w:sz w:val="22"/>
          <w:szCs w:val="22"/>
        </w:rPr>
        <w:t xml:space="preserve"> mediante el cual se autorizó a </w:t>
      </w:r>
      <w:r w:rsidRPr="000523FC">
        <w:rPr>
          <w:rFonts w:ascii="Arial" w:hAnsi="Arial" w:cs="Arial"/>
          <w:sz w:val="22"/>
          <w:szCs w:val="22"/>
        </w:rPr>
        <w:t>l</w:t>
      </w:r>
      <w:r>
        <w:rPr>
          <w:rFonts w:ascii="Arial" w:hAnsi="Arial" w:cs="Arial"/>
          <w:sz w:val="22"/>
          <w:szCs w:val="22"/>
        </w:rPr>
        <w:t>a</w:t>
      </w:r>
      <w:r w:rsidRPr="000523FC">
        <w:rPr>
          <w:rFonts w:ascii="Arial" w:hAnsi="Arial" w:cs="Arial"/>
          <w:sz w:val="22"/>
          <w:szCs w:val="22"/>
        </w:rPr>
        <w:t xml:space="preserve"> </w:t>
      </w:r>
      <w:r>
        <w:rPr>
          <w:rFonts w:ascii="Arial" w:hAnsi="Arial" w:cs="Arial"/>
          <w:sz w:val="22"/>
          <w:szCs w:val="22"/>
        </w:rPr>
        <w:t>EDIFICIO LA CABRERA 86 - PROPIEDAD HORIZONTAL</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830.121.296-3,</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sidRPr="00250717">
        <w:rPr>
          <w:rFonts w:ascii="Arial" w:hAnsi="Arial" w:cs="Arial"/>
          <w:b/>
          <w:sz w:val="22"/>
          <w:szCs w:val="22"/>
        </w:rPr>
        <w:t>TRATAMIENTO INTEGRAL</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un (1</w:t>
      </w:r>
      <w:r w:rsidRPr="000523FC">
        <w:rPr>
          <w:rFonts w:ascii="Arial" w:hAnsi="Arial" w:cs="Arial"/>
          <w:sz w:val="22"/>
          <w:szCs w:val="22"/>
        </w:rPr>
        <w:t xml:space="preserve">) individuo arbóreo ubicado en espacio privado de la </w:t>
      </w:r>
      <w:r>
        <w:rPr>
          <w:rFonts w:ascii="Arial" w:hAnsi="Arial" w:cs="Arial"/>
          <w:sz w:val="22"/>
          <w:szCs w:val="22"/>
        </w:rPr>
        <w:t>Calle 86 No. 11 - 34</w:t>
      </w:r>
      <w:r w:rsidRPr="00410652">
        <w:rPr>
          <w:rFonts w:ascii="Arial" w:hAnsi="Arial" w:cs="Arial"/>
          <w:sz w:val="22"/>
          <w:szCs w:val="22"/>
        </w:rPr>
        <w:t xml:space="preserve">, </w:t>
      </w:r>
      <w:r w:rsidRPr="000523FC">
        <w:rPr>
          <w:rFonts w:ascii="Arial" w:hAnsi="Arial" w:cs="Arial"/>
          <w:sz w:val="22"/>
          <w:szCs w:val="22"/>
        </w:rPr>
        <w:t xml:space="preserve">estableciendo en el mismo </w:t>
      </w:r>
      <w:r>
        <w:rPr>
          <w:rFonts w:ascii="Arial" w:hAnsi="Arial" w:cs="Arial"/>
          <w:sz w:val="22"/>
          <w:szCs w:val="22"/>
        </w:rPr>
        <w:t xml:space="preserve">que se </w:t>
      </w:r>
      <w:r w:rsidRPr="002A2E57">
        <w:rPr>
          <w:rFonts w:ascii="Arial" w:hAnsi="Arial" w:cs="Arial"/>
          <w:color w:val="000000" w:themeColor="text1"/>
          <w:sz w:val="22"/>
          <w:szCs w:val="22"/>
          <w:shd w:val="clear" w:color="auto" w:fill="FFFFFF"/>
        </w:rPr>
        <w:t>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w:t>
      </w:r>
      <w:r>
        <w:rPr>
          <w:rFonts w:ascii="Arial" w:eastAsia="Calibri" w:hAnsi="Arial" w:cs="Arial"/>
          <w:sz w:val="22"/>
          <w:szCs w:val="22"/>
          <w:lang w:eastAsia="en-US"/>
        </w:rPr>
        <w:t xml:space="preserve"> SETENTA Y SEIS MIL C</w:t>
      </w:r>
      <w:r w:rsidRPr="001C78FF">
        <w:rPr>
          <w:rFonts w:ascii="Arial" w:eastAsia="Calibri" w:hAnsi="Arial" w:cs="Arial"/>
          <w:sz w:val="22"/>
          <w:szCs w:val="22"/>
          <w:lang w:eastAsia="en-US"/>
        </w:rPr>
        <w:t>IENT</w:t>
      </w:r>
      <w:r>
        <w:rPr>
          <w:rFonts w:ascii="Arial" w:eastAsia="Calibri" w:hAnsi="Arial" w:cs="Arial"/>
          <w:sz w:val="22"/>
          <w:szCs w:val="22"/>
          <w:lang w:eastAsia="en-US"/>
        </w:rPr>
        <w:t>O OCHENTA Y SEIS PESOS ($76</w:t>
      </w:r>
      <w:r w:rsidRPr="001C78FF">
        <w:rPr>
          <w:rFonts w:ascii="Arial" w:eastAsia="Calibri" w:hAnsi="Arial" w:cs="Arial"/>
          <w:sz w:val="22"/>
          <w:szCs w:val="22"/>
          <w:lang w:eastAsia="en-US"/>
        </w:rPr>
        <w:t>.</w:t>
      </w:r>
      <w:r>
        <w:rPr>
          <w:rFonts w:ascii="Arial" w:eastAsia="Calibri" w:hAnsi="Arial" w:cs="Arial"/>
          <w:sz w:val="22"/>
          <w:szCs w:val="22"/>
          <w:lang w:eastAsia="en-US"/>
        </w:rPr>
        <w:t>186</w:t>
      </w:r>
      <w:r w:rsidRPr="001C78FF">
        <w:rPr>
          <w:rFonts w:ascii="Arial" w:eastAsia="Calibri" w:hAnsi="Arial" w:cs="Arial"/>
          <w:sz w:val="22"/>
          <w:szCs w:val="22"/>
          <w:lang w:eastAsia="en-US"/>
        </w:rPr>
        <w:t>) M/</w:t>
      </w:r>
      <w:proofErr w:type="spellStart"/>
      <w:r w:rsidRPr="001C78FF">
        <w:rPr>
          <w:rFonts w:ascii="Arial" w:eastAsia="Calibri" w:hAnsi="Arial" w:cs="Arial"/>
          <w:sz w:val="22"/>
          <w:szCs w:val="22"/>
          <w:lang w:eastAsia="en-US"/>
        </w:rPr>
        <w:t>cte</w:t>
      </w:r>
      <w:proofErr w:type="spellEnd"/>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w:t>
      </w:r>
      <w:r w:rsidRPr="000523FC">
        <w:rPr>
          <w:rFonts w:ascii="Arial" w:hAnsi="Arial" w:cs="Arial"/>
          <w:sz w:val="22"/>
          <w:szCs w:val="22"/>
        </w:rPr>
        <w:t xml:space="preserve">por concepto </w:t>
      </w:r>
      <w:r w:rsidRPr="00BA2A3C">
        <w:rPr>
          <w:rFonts w:ascii="Arial" w:hAnsi="Arial" w:cs="Arial"/>
          <w:sz w:val="22"/>
          <w:szCs w:val="22"/>
          <w:shd w:val="clear" w:color="auto" w:fill="FFFFFF"/>
        </w:rPr>
        <w:t xml:space="preserve">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Pr>
          <w:rFonts w:ascii="Arial" w:eastAsia="Calibri" w:hAnsi="Arial" w:cs="Arial"/>
          <w:sz w:val="22"/>
          <w:szCs w:val="22"/>
          <w:lang w:eastAsia="en-US"/>
        </w:rPr>
        <w:t>CIENTO SESENTA MIL SEISC</w:t>
      </w:r>
      <w:r w:rsidRPr="001C78FF">
        <w:rPr>
          <w:rFonts w:ascii="Arial" w:eastAsia="Calibri" w:hAnsi="Arial" w:cs="Arial"/>
          <w:sz w:val="22"/>
          <w:szCs w:val="22"/>
          <w:lang w:eastAsia="en-US"/>
        </w:rPr>
        <w:t>IENT</w:t>
      </w:r>
      <w:r>
        <w:rPr>
          <w:rFonts w:ascii="Arial" w:eastAsia="Calibri" w:hAnsi="Arial" w:cs="Arial"/>
          <w:sz w:val="22"/>
          <w:szCs w:val="22"/>
          <w:lang w:eastAsia="en-US"/>
        </w:rPr>
        <w:t>OS CINCUENTA Y CUATRO PESOS ($160</w:t>
      </w:r>
      <w:r w:rsidRPr="001C78FF">
        <w:rPr>
          <w:rFonts w:ascii="Arial" w:eastAsia="Calibri" w:hAnsi="Arial" w:cs="Arial"/>
          <w:sz w:val="22"/>
          <w:szCs w:val="22"/>
          <w:lang w:eastAsia="en-US"/>
        </w:rPr>
        <w:t>.</w:t>
      </w:r>
      <w:r>
        <w:rPr>
          <w:rFonts w:ascii="Arial" w:eastAsia="Calibri" w:hAnsi="Arial" w:cs="Arial"/>
          <w:sz w:val="22"/>
          <w:szCs w:val="22"/>
          <w:lang w:eastAsia="en-US"/>
        </w:rPr>
        <w:t>654</w:t>
      </w:r>
      <w:r w:rsidRPr="001C78FF">
        <w:rPr>
          <w:rFonts w:ascii="Arial" w:eastAsia="Calibri" w:hAnsi="Arial" w:cs="Arial"/>
          <w:sz w:val="22"/>
          <w:szCs w:val="22"/>
          <w:lang w:eastAsia="en-US"/>
        </w:rPr>
        <w:t>) M/cte.</w:t>
      </w:r>
    </w:p>
    <w:p w14:paraId="635015CB" w14:textId="77777777" w:rsidR="0024383C" w:rsidRPr="000523FC" w:rsidRDefault="0024383C" w:rsidP="0024383C">
      <w:pPr>
        <w:spacing w:line="276" w:lineRule="auto"/>
        <w:jc w:val="both"/>
        <w:rPr>
          <w:rFonts w:ascii="Arial" w:hAnsi="Arial" w:cs="Arial"/>
          <w:sz w:val="22"/>
          <w:szCs w:val="22"/>
        </w:rPr>
      </w:pPr>
    </w:p>
    <w:p w14:paraId="126103A9" w14:textId="77777777" w:rsidR="0024383C" w:rsidRPr="000523FC" w:rsidRDefault="0024383C" w:rsidP="0024383C">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25 </w:t>
      </w:r>
      <w:r w:rsidRPr="000523FC">
        <w:rPr>
          <w:rFonts w:ascii="Arial" w:hAnsi="Arial" w:cs="Arial"/>
          <w:sz w:val="22"/>
          <w:szCs w:val="22"/>
        </w:rPr>
        <w:t xml:space="preserve">de </w:t>
      </w:r>
      <w:r>
        <w:rPr>
          <w:rFonts w:ascii="Arial" w:hAnsi="Arial" w:cs="Arial"/>
          <w:sz w:val="22"/>
          <w:szCs w:val="22"/>
        </w:rPr>
        <w:t xml:space="preserve">marzo </w:t>
      </w:r>
      <w:r w:rsidRPr="000523FC">
        <w:rPr>
          <w:rFonts w:ascii="Arial" w:hAnsi="Arial" w:cs="Arial"/>
          <w:sz w:val="22"/>
          <w:szCs w:val="22"/>
        </w:rPr>
        <w:t>de</w:t>
      </w:r>
      <w:r>
        <w:rPr>
          <w:rFonts w:ascii="Arial" w:hAnsi="Arial" w:cs="Arial"/>
          <w:sz w:val="22"/>
          <w:szCs w:val="22"/>
        </w:rPr>
        <w:t>l</w:t>
      </w:r>
      <w:r w:rsidRPr="000523FC">
        <w:rPr>
          <w:rFonts w:ascii="Arial" w:hAnsi="Arial" w:cs="Arial"/>
          <w:sz w:val="22"/>
          <w:szCs w:val="22"/>
        </w:rPr>
        <w:t xml:space="preserve"> 202</w:t>
      </w:r>
      <w:r>
        <w:rPr>
          <w:rFonts w:ascii="Arial" w:hAnsi="Arial" w:cs="Arial"/>
          <w:sz w:val="22"/>
          <w:szCs w:val="22"/>
        </w:rPr>
        <w:t>1</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10480 del 17 de septiembre</w:t>
      </w:r>
      <w:r w:rsidRPr="000523FC">
        <w:rPr>
          <w:rFonts w:ascii="Arial" w:hAnsi="Arial" w:cs="Arial"/>
          <w:sz w:val="22"/>
          <w:szCs w:val="22"/>
        </w:rPr>
        <w:t xml:space="preserve"> del 202</w:t>
      </w:r>
      <w:r>
        <w:rPr>
          <w:rFonts w:ascii="Arial" w:hAnsi="Arial" w:cs="Arial"/>
          <w:sz w:val="22"/>
          <w:szCs w:val="22"/>
        </w:rPr>
        <w:t>1</w:t>
      </w:r>
      <w:r w:rsidRPr="000523FC">
        <w:rPr>
          <w:rFonts w:ascii="Arial" w:hAnsi="Arial" w:cs="Arial"/>
          <w:sz w:val="22"/>
          <w:szCs w:val="22"/>
        </w:rPr>
        <w:t>, el cual establece lo siguiente:</w:t>
      </w:r>
    </w:p>
    <w:p w14:paraId="2ED627FD" w14:textId="77777777" w:rsidR="0024383C" w:rsidRPr="000523FC" w:rsidRDefault="0024383C" w:rsidP="0024383C">
      <w:pPr>
        <w:spacing w:line="276" w:lineRule="auto"/>
        <w:ind w:left="708"/>
        <w:jc w:val="both"/>
        <w:rPr>
          <w:rFonts w:ascii="Arial" w:hAnsi="Arial" w:cs="Arial"/>
          <w:sz w:val="22"/>
          <w:szCs w:val="22"/>
        </w:rPr>
      </w:pPr>
    </w:p>
    <w:p w14:paraId="68C8D439" w14:textId="77777777" w:rsidR="0024383C" w:rsidRDefault="0024383C" w:rsidP="0024383C">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7B827B33" w14:textId="77777777" w:rsidR="0024383C" w:rsidRDefault="0024383C" w:rsidP="0024383C">
      <w:pPr>
        <w:spacing w:line="276" w:lineRule="auto"/>
        <w:ind w:left="567" w:right="567"/>
        <w:jc w:val="both"/>
        <w:rPr>
          <w:rFonts w:ascii="Arial" w:hAnsi="Arial" w:cs="Arial"/>
          <w:i/>
          <w:sz w:val="22"/>
          <w:szCs w:val="22"/>
        </w:rPr>
      </w:pPr>
    </w:p>
    <w:p w14:paraId="57BD5454" w14:textId="77777777" w:rsidR="0024383C" w:rsidRDefault="0024383C" w:rsidP="0024383C">
      <w:pPr>
        <w:spacing w:line="276" w:lineRule="auto"/>
        <w:ind w:left="567" w:right="567"/>
        <w:jc w:val="both"/>
        <w:rPr>
          <w:rFonts w:ascii="Arial" w:hAnsi="Arial" w:cs="Arial"/>
          <w:i/>
          <w:sz w:val="20"/>
          <w:szCs w:val="22"/>
        </w:rPr>
      </w:pPr>
      <w:r w:rsidRPr="00DE2C43">
        <w:rPr>
          <w:rFonts w:ascii="Arial" w:hAnsi="Arial" w:cs="Arial"/>
          <w:i/>
          <w:sz w:val="20"/>
          <w:szCs w:val="22"/>
        </w:rPr>
        <w:t xml:space="preserve">Mediante radicado 2021ER35157 de 24 de febrero de 2021 la administración del Edificio La Cabrera 86, solicitó a la Secretaría Distrital de Ambiente la reevaluación del concepto técnico SSFFS-06850 de 20 de junio de 2020, por presentar afectación a la estructura del edificio. </w:t>
      </w:r>
    </w:p>
    <w:p w14:paraId="1558FDA6" w14:textId="77777777" w:rsidR="0024383C" w:rsidRDefault="0024383C" w:rsidP="0024383C">
      <w:pPr>
        <w:spacing w:line="276" w:lineRule="auto"/>
        <w:ind w:left="567" w:right="567"/>
        <w:jc w:val="both"/>
        <w:rPr>
          <w:rFonts w:ascii="Arial" w:hAnsi="Arial" w:cs="Arial"/>
          <w:i/>
          <w:sz w:val="20"/>
          <w:szCs w:val="22"/>
        </w:rPr>
      </w:pPr>
    </w:p>
    <w:p w14:paraId="120788B2" w14:textId="77777777" w:rsidR="0024383C" w:rsidRDefault="0024383C" w:rsidP="0024383C">
      <w:pPr>
        <w:spacing w:line="276" w:lineRule="auto"/>
        <w:ind w:left="567" w:right="567"/>
        <w:jc w:val="both"/>
        <w:rPr>
          <w:rFonts w:ascii="Arial" w:hAnsi="Arial" w:cs="Arial"/>
          <w:i/>
          <w:sz w:val="20"/>
          <w:szCs w:val="22"/>
        </w:rPr>
      </w:pPr>
      <w:r w:rsidRPr="00DE2C43">
        <w:rPr>
          <w:rFonts w:ascii="Arial" w:hAnsi="Arial" w:cs="Arial"/>
          <w:i/>
          <w:sz w:val="20"/>
          <w:szCs w:val="22"/>
        </w:rPr>
        <w:lastRenderedPageBreak/>
        <w:t xml:space="preserve">Teniendo en cuenta lo anterior, un ingeniero forestal y un ingeniero civil adscritos a la subdirección de Silvicultura, Flora y Fauna Silvestre de la Secretaría Distrital de Ambiente, adelantaron visita el pasado 25 de marzo de 2021, en espacio privado del Edificio La Cabrera 86 ubicado en la Calle 86 No. 11 – 34. En donde se evidenció en el sótano del edificio una fisura en la placa superior cerca de la subestación eléctrica, dicha fisura permite la infiltración de agua y humedad en la placa, generando riesgos a la subestación eléctrica y a las personas que transitan en el sótano cerca de subestación. Se generó Informe Técnico con proceso Forest No. 5053265. </w:t>
      </w:r>
    </w:p>
    <w:p w14:paraId="45890FBA" w14:textId="77777777" w:rsidR="0024383C" w:rsidRDefault="0024383C" w:rsidP="0024383C">
      <w:pPr>
        <w:spacing w:line="276" w:lineRule="auto"/>
        <w:ind w:left="567" w:right="567"/>
        <w:jc w:val="both"/>
        <w:rPr>
          <w:rFonts w:ascii="Arial" w:hAnsi="Arial" w:cs="Arial"/>
          <w:i/>
          <w:sz w:val="20"/>
          <w:szCs w:val="22"/>
        </w:rPr>
      </w:pPr>
    </w:p>
    <w:p w14:paraId="4613E1C4" w14:textId="63EE3C38" w:rsidR="0024383C" w:rsidRPr="00410652" w:rsidRDefault="0024383C" w:rsidP="0024383C">
      <w:pPr>
        <w:spacing w:line="276" w:lineRule="auto"/>
        <w:ind w:left="567" w:right="567"/>
        <w:jc w:val="both"/>
        <w:rPr>
          <w:rFonts w:ascii="Arial" w:hAnsi="Arial" w:cs="Arial"/>
          <w:i/>
          <w:sz w:val="20"/>
          <w:szCs w:val="22"/>
        </w:rPr>
      </w:pPr>
      <w:r w:rsidRPr="00DE2C43">
        <w:rPr>
          <w:rFonts w:ascii="Arial" w:hAnsi="Arial" w:cs="Arial"/>
          <w:i/>
          <w:sz w:val="20"/>
          <w:szCs w:val="22"/>
        </w:rPr>
        <w:t>Por otra parte, teniendo en cuenta la situación evidenciada, se generó Concepto Técnico de manejo SSFFS-08213 del 26/07/2021, por medio del cual se autorizó al Edificio La Cabrera 86 la tala del ejemplar de la especie Guayacán de Manizales (</w:t>
      </w:r>
      <w:proofErr w:type="spellStart"/>
      <w:r w:rsidRPr="00DE2C43">
        <w:rPr>
          <w:rFonts w:ascii="Arial" w:hAnsi="Arial" w:cs="Arial"/>
          <w:i/>
          <w:sz w:val="20"/>
          <w:szCs w:val="22"/>
        </w:rPr>
        <w:t>Lafoensia</w:t>
      </w:r>
      <w:proofErr w:type="spellEnd"/>
      <w:r w:rsidRPr="00DE2C43">
        <w:rPr>
          <w:rFonts w:ascii="Arial" w:hAnsi="Arial" w:cs="Arial"/>
          <w:i/>
          <w:sz w:val="20"/>
          <w:szCs w:val="22"/>
        </w:rPr>
        <w:t xml:space="preserve"> </w:t>
      </w:r>
      <w:proofErr w:type="spellStart"/>
      <w:r w:rsidRPr="00DE2C43">
        <w:rPr>
          <w:rFonts w:ascii="Arial" w:hAnsi="Arial" w:cs="Arial"/>
          <w:i/>
          <w:sz w:val="20"/>
          <w:szCs w:val="22"/>
        </w:rPr>
        <w:t>acuminata</w:t>
      </w:r>
      <w:proofErr w:type="spellEnd"/>
      <w:r w:rsidRPr="00DE2C43">
        <w:rPr>
          <w:rFonts w:ascii="Arial" w:hAnsi="Arial" w:cs="Arial"/>
          <w:i/>
          <w:sz w:val="20"/>
          <w:szCs w:val="22"/>
        </w:rPr>
        <w:t>). Por los motivos expuestos anteriormente se da cierre al Concepto Técnico SSFFS06850 de 20 de junio de 2020. Se realizó pago por evaluación bajo el número de recibo 4530010 por valor de $76,187. No se generó salvoconducto.</w:t>
      </w:r>
      <w:r>
        <w:rPr>
          <w:rFonts w:ascii="Arial" w:hAnsi="Arial" w:cs="Arial"/>
          <w:i/>
          <w:sz w:val="20"/>
          <w:szCs w:val="22"/>
        </w:rPr>
        <w:t xml:space="preserve"> </w:t>
      </w: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(SIC)</w:t>
      </w:r>
    </w:p>
    <w:p w14:paraId="03C8F286" w14:textId="77777777" w:rsidR="0024383C" w:rsidRPr="000523FC" w:rsidRDefault="0024383C" w:rsidP="0024383C">
      <w:pPr>
        <w:spacing w:line="276" w:lineRule="auto"/>
        <w:jc w:val="both"/>
        <w:rPr>
          <w:rFonts w:ascii="Arial" w:hAnsi="Arial" w:cs="Arial"/>
          <w:sz w:val="22"/>
          <w:szCs w:val="22"/>
        </w:rPr>
      </w:pPr>
    </w:p>
    <w:p w14:paraId="4F0CBBBF" w14:textId="77777777" w:rsidR="0024383C" w:rsidRPr="00745FCE" w:rsidRDefault="0024383C" w:rsidP="0024383C">
      <w:pPr>
        <w:spacing w:line="276" w:lineRule="auto"/>
        <w:jc w:val="both"/>
        <w:rPr>
          <w:rFonts w:ascii="Arial" w:hAnsi="Arial" w:cs="Arial"/>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2019ER179859 del 8 de agosto de 2019</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al</w:t>
      </w:r>
      <w:r w:rsidRPr="002A2E57">
        <w:rPr>
          <w:rFonts w:ascii="Arial" w:hAnsi="Arial" w:cs="Arial"/>
          <w:color w:val="000000" w:themeColor="text1"/>
          <w:sz w:val="22"/>
          <w:szCs w:val="22"/>
          <w:shd w:val="clear" w:color="auto" w:fill="FFFFFF"/>
        </w:rPr>
        <w:t xml:space="preserv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por la suma de </w:t>
      </w:r>
      <w:r>
        <w:rPr>
          <w:rFonts w:ascii="Arial" w:eastAsia="Calibri" w:hAnsi="Arial" w:cs="Arial"/>
          <w:sz w:val="22"/>
          <w:szCs w:val="22"/>
          <w:lang w:eastAsia="en-US"/>
        </w:rPr>
        <w:t>CIENTO SESENTA MIL SEISC</w:t>
      </w:r>
      <w:r w:rsidRPr="001C78FF">
        <w:rPr>
          <w:rFonts w:ascii="Arial" w:eastAsia="Calibri" w:hAnsi="Arial" w:cs="Arial"/>
          <w:sz w:val="22"/>
          <w:szCs w:val="22"/>
          <w:lang w:eastAsia="en-US"/>
        </w:rPr>
        <w:t>IENT</w:t>
      </w:r>
      <w:r>
        <w:rPr>
          <w:rFonts w:ascii="Arial" w:eastAsia="Calibri" w:hAnsi="Arial" w:cs="Arial"/>
          <w:sz w:val="22"/>
          <w:szCs w:val="22"/>
          <w:lang w:eastAsia="en-US"/>
        </w:rPr>
        <w:t>OS CINCUENTA Y CUATRO PESOS ($160</w:t>
      </w:r>
      <w:r w:rsidRPr="001C78FF">
        <w:rPr>
          <w:rFonts w:ascii="Arial" w:eastAsia="Calibri" w:hAnsi="Arial" w:cs="Arial"/>
          <w:sz w:val="22"/>
          <w:szCs w:val="22"/>
          <w:lang w:eastAsia="en-US"/>
        </w:rPr>
        <w:t>.</w:t>
      </w:r>
      <w:r>
        <w:rPr>
          <w:rFonts w:ascii="Arial" w:eastAsia="Calibri" w:hAnsi="Arial" w:cs="Arial"/>
          <w:sz w:val="22"/>
          <w:szCs w:val="22"/>
          <w:lang w:eastAsia="en-US"/>
        </w:rPr>
        <w:t>654</w:t>
      </w:r>
      <w:r w:rsidRPr="001C78FF">
        <w:rPr>
          <w:rFonts w:ascii="Arial" w:eastAsia="Calibri" w:hAnsi="Arial" w:cs="Arial"/>
          <w:sz w:val="22"/>
          <w:szCs w:val="22"/>
          <w:lang w:eastAsia="en-US"/>
        </w:rPr>
        <w:t>) M/cte.</w:t>
      </w:r>
      <w:r w:rsidRPr="000523FC">
        <w:rPr>
          <w:rFonts w:ascii="Arial" w:hAnsi="Arial" w:cs="Arial"/>
          <w:bCs/>
          <w:sz w:val="22"/>
          <w:szCs w:val="22"/>
        </w:rPr>
        <w:t>,</w:t>
      </w:r>
      <w:r w:rsidRPr="000523FC">
        <w:rPr>
          <w:rFonts w:ascii="Arial" w:hAnsi="Arial" w:cs="Arial"/>
          <w:sz w:val="22"/>
          <w:szCs w:val="22"/>
        </w:rPr>
        <w:t xml:space="preserve"> derivados del Concepto Técnico No. </w:t>
      </w:r>
      <w:r>
        <w:rPr>
          <w:rFonts w:ascii="Arial" w:hAnsi="Arial" w:cs="Arial"/>
          <w:sz w:val="22"/>
          <w:szCs w:val="22"/>
        </w:rPr>
        <w:t>SSFFS-06850 del 20 de junio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368B69A6" w14:textId="77777777" w:rsidR="0024383C" w:rsidRPr="000523FC" w:rsidRDefault="0024383C" w:rsidP="0024383C">
      <w:pPr>
        <w:spacing w:line="276" w:lineRule="auto"/>
        <w:jc w:val="both"/>
        <w:rPr>
          <w:rFonts w:ascii="Arial" w:hAnsi="Arial" w:cs="Arial"/>
          <w:bCs/>
          <w:sz w:val="22"/>
          <w:szCs w:val="22"/>
        </w:rPr>
      </w:pPr>
    </w:p>
    <w:p w14:paraId="1D60E84A" w14:textId="77777777" w:rsidR="0024383C" w:rsidRPr="000523FC" w:rsidRDefault="0024383C" w:rsidP="0024383C">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49098C">
          <w:rPr>
            <w:rStyle w:val="Hipervnculo"/>
            <w:rFonts w:ascii="Arial" w:hAnsi="Arial" w:cs="Arial"/>
            <w:sz w:val="22"/>
            <w:szCs w:val="22"/>
          </w:rPr>
          <w:t>http://www.secretariadeambiente.gov.co/ventanillavirtual/app</w:t>
        </w:r>
      </w:hyperlink>
      <w:r>
        <w:rPr>
          <w:rFonts w:ascii="Arial" w:hAnsi="Arial" w:cs="Arial"/>
          <w:sz w:val="22"/>
          <w:szCs w:val="22"/>
        </w:rPr>
        <w:t xml:space="preserve"> </w:t>
      </w:r>
    </w:p>
    <w:p w14:paraId="29BC1056" w14:textId="77777777" w:rsidR="0024383C" w:rsidRPr="000523FC" w:rsidRDefault="0024383C" w:rsidP="0024383C">
      <w:pPr>
        <w:jc w:val="both"/>
        <w:rPr>
          <w:rFonts w:ascii="Arial" w:hAnsi="Arial" w:cs="Arial"/>
          <w:sz w:val="22"/>
          <w:szCs w:val="22"/>
        </w:rPr>
      </w:pPr>
      <w:r w:rsidRPr="000523FC">
        <w:rPr>
          <w:rFonts w:ascii="Arial" w:hAnsi="Arial" w:cs="Arial"/>
          <w:sz w:val="22"/>
          <w:szCs w:val="22"/>
        </w:rPr>
        <w:t xml:space="preserve"> </w:t>
      </w:r>
    </w:p>
    <w:bookmarkEnd w:id="2"/>
    <w:p w14:paraId="2ECB8896" w14:textId="77777777" w:rsidR="0024383C" w:rsidRDefault="0024383C" w:rsidP="0024383C">
      <w:r w:rsidRPr="00610EA5">
        <w:rPr>
          <w:rFonts w:ascii="Arial" w:hAnsi="Arial" w:cs="Arial"/>
        </w:rPr>
        <w:t>Cordialmente,</w:t>
      </w:r>
    </w:p>
    <w:p w14:paraId="7CA23AA1" w14:textId="77777777" w:rsidR="00000000" w:rsidRDefault="00000000" w:rsidP="0012752B">
      <w:pPr>
        <w:tabs>
          <w:tab w:val="left" w:pos="567"/>
        </w:tabs>
        <w:rPr>
          <w:rFonts w:ascii="Arial" w:hAnsi="Arial" w:cs="Arial"/>
          <w:sz w:val="22"/>
          <w:szCs w:val="22"/>
        </w:rPr>
      </w:pPr>
    </w:p>
    <w:p w14:paraId="5EDD1EAA" w14:textId="77777777" w:rsidR="0024383C" w:rsidRDefault="0024383C" w:rsidP="0012752B">
      <w:pPr>
        <w:tabs>
          <w:tab w:val="left" w:pos="567"/>
        </w:tabs>
        <w:rPr>
          <w:rFonts w:ascii="Arial" w:hAnsi="Arial" w:cs="Arial"/>
          <w:sz w:val="22"/>
          <w:szCs w:val="22"/>
        </w:rPr>
      </w:pPr>
    </w:p>
    <w:p w14:paraId="412FCF13" w14:textId="77777777" w:rsidR="0024383C" w:rsidRPr="00610EA5" w:rsidRDefault="0024383C" w:rsidP="0012752B">
      <w:pPr>
        <w:tabs>
          <w:tab w:val="left" w:pos="567"/>
        </w:tabs>
        <w:rPr>
          <w:rFonts w:ascii="Arial" w:hAnsi="Arial" w:cs="Arial"/>
          <w:sz w:val="22"/>
          <w:szCs w:val="22"/>
        </w:rPr>
        <w:sectPr w:rsidR="0024383C" w:rsidRPr="00610EA5" w:rsidSect="00D63979">
          <w:type w:val="continuous"/>
          <w:pgSz w:w="12240" w:h="15840" w:code="1"/>
          <w:pgMar w:top="1417" w:right="1701" w:bottom="1417" w:left="1701" w:header="709" w:footer="958" w:gutter="0"/>
          <w:cols w:space="708"/>
          <w:formProt w:val="0"/>
          <w:docGrid w:linePitch="360"/>
        </w:sectPr>
      </w:pPr>
    </w:p>
    <w:p w14:paraId="6227E896"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3012B6C8" w14:textId="77777777" w:rsidR="00000000" w:rsidRDefault="00000000" w:rsidP="0012752B">
      <w:pPr>
        <w:rPr>
          <w:rFonts w:ascii="Arial" w:hAnsi="Arial" w:cs="Arial"/>
          <w:sz w:val="22"/>
          <w:szCs w:val="22"/>
          <w:lang w:val="es-ES"/>
        </w:rPr>
      </w:pPr>
    </w:p>
    <w:p w14:paraId="58FAECE6" w14:textId="77777777" w:rsidR="00000000" w:rsidRPr="00610EA5" w:rsidRDefault="00000000" w:rsidP="0012752B">
      <w:pPr>
        <w:rPr>
          <w:rFonts w:ascii="Arial" w:hAnsi="Arial" w:cs="Arial"/>
          <w:sz w:val="22"/>
          <w:szCs w:val="22"/>
          <w:lang w:val="es-ES"/>
        </w:rPr>
      </w:pPr>
    </w:p>
    <w:p w14:paraId="2D5F1005"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32F648D7" w14:textId="77777777" w:rsidR="00000000" w:rsidRDefault="00000000" w:rsidP="0012752B">
      <w:pPr>
        <w:rPr>
          <w:rFonts w:ascii="Arial" w:hAnsi="Arial" w:cs="Arial"/>
          <w:i/>
          <w:sz w:val="16"/>
          <w:szCs w:val="16"/>
        </w:rPr>
      </w:pPr>
    </w:p>
    <w:p w14:paraId="2D551C59"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352D5DAC" w14:textId="77777777" w:rsidR="00000000" w:rsidRPr="00610EA5" w:rsidRDefault="00000000" w:rsidP="0012752B">
      <w:pPr>
        <w:rPr>
          <w:rFonts w:ascii="Arial" w:hAnsi="Arial" w:cs="Arial"/>
          <w:i/>
          <w:sz w:val="16"/>
          <w:szCs w:val="16"/>
        </w:rPr>
      </w:pPr>
    </w:p>
    <w:p w14:paraId="286F5312" w14:textId="77777777" w:rsidR="00000000" w:rsidRDefault="00000000" w:rsidP="0012752B">
      <w:pPr>
        <w:rPr>
          <w:rFonts w:ascii="Arial" w:hAnsi="Arial" w:cs="Arial"/>
          <w:i/>
          <w:sz w:val="16"/>
          <w:szCs w:val="16"/>
        </w:rPr>
      </w:pPr>
    </w:p>
    <w:p w14:paraId="51D2AD3C"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A4CAC84" w14:textId="77777777" w:rsidR="00000000" w:rsidRDefault="00000000" w:rsidP="0012752B">
      <w:pPr>
        <w:rPr>
          <w:rFonts w:ascii="Arial" w:hAnsi="Arial" w:cs="Arial"/>
          <w:i/>
          <w:sz w:val="16"/>
          <w:szCs w:val="16"/>
        </w:rPr>
      </w:pPr>
    </w:p>
    <w:p w14:paraId="0A831601"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61EFD3DE"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348A" w14:textId="77777777" w:rsidR="003B7D71" w:rsidRDefault="003B7D71">
      <w:r>
        <w:separator/>
      </w:r>
    </w:p>
  </w:endnote>
  <w:endnote w:type="continuationSeparator" w:id="0">
    <w:p w14:paraId="1C44247A" w14:textId="77777777" w:rsidR="003B7D71" w:rsidRDefault="003B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8ADA"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320FA" w14:textId="77777777" w:rsidR="003B7D71" w:rsidRDefault="003B7D71">
      <w:r>
        <w:separator/>
      </w:r>
    </w:p>
  </w:footnote>
  <w:footnote w:type="continuationSeparator" w:id="0">
    <w:p w14:paraId="78AED69D" w14:textId="77777777" w:rsidR="003B7D71" w:rsidRDefault="003B7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F9FFE"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ECA"/>
    <w:rsid w:val="0024383C"/>
    <w:rsid w:val="003B7D71"/>
    <w:rsid w:val="005E0203"/>
    <w:rsid w:val="00941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BBAAE"/>
  <w15:docId w15:val="{FEFA93C1-C643-49BD-AAFB-D7851AB3C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631</Words>
  <Characters>3473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2025-05-08T23:42:00Z</dcterms:created>
  <dcterms:modified xsi:type="dcterms:W3CDTF">2025-05-08T23:42:00Z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